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8B" w:rsidRDefault="0022468B" w:rsidP="0022468B">
      <w:pPr>
        <w:shd w:val="clear" w:color="auto" w:fill="FFFFFF"/>
        <w:spacing w:before="100" w:beforeAutospacing="1" w:after="100" w:afterAutospacing="1" w:line="193" w:lineRule="atLeast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BC02CA">
        <w:rPr>
          <w:noProof/>
        </w:rPr>
        <w:drawing>
          <wp:inline distT="0" distB="0" distL="0" distR="0" wp14:anchorId="4AC2AAC3" wp14:editId="291DE83D">
            <wp:extent cx="972065" cy="1482811"/>
            <wp:effectExtent l="0" t="0" r="0" b="3175"/>
            <wp:docPr id="85" name="Immagin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magin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14" cy="1491733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</w:t>
      </w:r>
      <w:bookmarkStart w:id="0" w:name="_GoBack"/>
      <w:bookmarkEnd w:id="0"/>
      <w:r w:rsidRPr="00BC02CA">
        <w:rPr>
          <w:noProof/>
        </w:rPr>
        <w:drawing>
          <wp:inline distT="0" distB="0" distL="0" distR="0" wp14:anchorId="5F4124E6" wp14:editId="61317607">
            <wp:extent cx="1474573" cy="912882"/>
            <wp:effectExtent l="0" t="0" r="0" b="1905"/>
            <wp:docPr id="10" name="Immagine 9">
              <a:extLst xmlns:a="http://schemas.openxmlformats.org/drawingml/2006/main">
                <a:ext uri="{FF2B5EF4-FFF2-40B4-BE49-F238E27FC236}">
                  <a16:creationId xmlns:a16="http://schemas.microsoft.com/office/drawing/2014/main" id="{55D83855-E777-DA4E-9186-81B2ECDA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>
                      <a:extLst>
                        <a:ext uri="{FF2B5EF4-FFF2-40B4-BE49-F238E27FC236}">
                          <a16:creationId xmlns:a16="http://schemas.microsoft.com/office/drawing/2014/main" id="{55D83855-E777-DA4E-9186-81B2ECDA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1" r="-44" b="24184"/>
                    <a:stretch/>
                  </pic:blipFill>
                  <pic:spPr bwMode="auto">
                    <a:xfrm>
                      <a:off x="0" y="0"/>
                      <a:ext cx="1491441" cy="92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3A9" w:rsidRPr="0022468B" w:rsidRDefault="006F1BBD" w:rsidP="003703A9">
      <w:pPr>
        <w:shd w:val="clear" w:color="auto" w:fill="FFFFFF"/>
        <w:spacing w:before="100" w:beforeAutospacing="1" w:after="100" w:afterAutospacing="1" w:line="193" w:lineRule="atLeast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SPELLING BEE RACE: </w:t>
      </w:r>
      <w:r w:rsidR="003703A9" w:rsidRPr="0022468B">
        <w:rPr>
          <w:rFonts w:ascii="Verdana" w:eastAsia="Times New Roman" w:hAnsi="Verdana" w:cs="Times New Roman"/>
          <w:b/>
          <w:sz w:val="24"/>
          <w:szCs w:val="24"/>
          <w:lang w:eastAsia="it-IT"/>
        </w:rPr>
        <w:t>REGOLAMENTO UFFICIALE</w:t>
      </w:r>
    </w:p>
    <w:p w:rsidR="00426337" w:rsidRPr="0022468B" w:rsidRDefault="00AA6C9A" w:rsidP="00426337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La Spelling Bee Race in finale</w:t>
      </w:r>
      <w:r w:rsidR="00426337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si svolgerà secondo il seguente regolamento:</w:t>
      </w:r>
    </w:p>
    <w:p w:rsidR="00426337" w:rsidRPr="0022468B" w:rsidRDefault="00426337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Alla gara potranno partecipare </w:t>
      </w:r>
      <w:r w:rsidR="00E058DB" w:rsidRPr="0022468B">
        <w:rPr>
          <w:rFonts w:ascii="Verdana" w:eastAsia="Times New Roman" w:hAnsi="Verdana" w:cs="Times New Roman"/>
          <w:sz w:val="24"/>
          <w:szCs w:val="24"/>
          <w:lang w:eastAsia="it-IT"/>
        </w:rPr>
        <w:t>i finalisti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delle classi terze, quarte e quinte della primaria e gli studenti delle classi prime e seconde della secondaria.</w:t>
      </w:r>
    </w:p>
    <w:p w:rsidR="00E058DB" w:rsidRPr="0022468B" w:rsidRDefault="00FF256E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 gara sarà presieduta dalla seguente commissione: </w:t>
      </w:r>
      <w:r w:rsidR="00E058DB" w:rsidRPr="0022468B">
        <w:rPr>
          <w:rFonts w:ascii="Verdana" w:eastAsia="Times New Roman" w:hAnsi="Verdana" w:cs="Times New Roman"/>
          <w:sz w:val="24"/>
          <w:szCs w:val="24"/>
          <w:lang w:eastAsia="it-IT"/>
        </w:rPr>
        <w:t>il Presidente</w:t>
      </w:r>
      <w:r w:rsidR="0022468B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lo </w:t>
      </w:r>
      <w:proofErr w:type="spellStart"/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Speller</w:t>
      </w:r>
      <w:proofErr w:type="spellEnd"/>
      <w:r w:rsidR="0032255A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AA6C9A" w:rsidRPr="0022468B">
        <w:rPr>
          <w:rFonts w:ascii="Verdana" w:eastAsia="Times New Roman" w:hAnsi="Verdana" w:cs="Times New Roman"/>
          <w:sz w:val="24"/>
          <w:szCs w:val="24"/>
          <w:lang w:eastAsia="it-IT"/>
        </w:rPr>
        <w:t>(ossia il docente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che pronuncerà le parole per cui è richiesto lo spelling), il Time Keeper</w:t>
      </w:r>
      <w:r w:rsidR="00AA6C9A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(il docente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che prenderà il tempo e farà da arbitro della gara) </w:t>
      </w:r>
      <w:r w:rsidR="00E058DB" w:rsidRPr="0022468B">
        <w:rPr>
          <w:rFonts w:ascii="Verdana" w:eastAsia="Times New Roman" w:hAnsi="Verdana" w:cs="Times New Roman"/>
          <w:sz w:val="24"/>
          <w:szCs w:val="24"/>
          <w:lang w:eastAsia="it-IT"/>
        </w:rPr>
        <w:t>e un altro membro della giuria, esperto di lingua</w:t>
      </w:r>
      <w:r w:rsidR="0022468B" w:rsidRPr="0022468B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EB7B58" w:rsidRPr="0022468B" w:rsidRDefault="00FF256E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Eventuali proteste devono essere riportate ai giudici immediatamente, prima che inizi il round successivo della nuova classe. Nessuna eventuale protesta verrà presa in carico alla fine della competizione.</w:t>
      </w:r>
    </w:p>
    <w:p w:rsidR="00E058DB" w:rsidRPr="0022468B" w:rsidRDefault="00426337" w:rsidP="00E05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L</w:t>
      </w:r>
      <w:r w:rsidR="00E058DB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 finale 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a</w:t>
      </w:r>
      <w:r w:rsidR="00E058DB" w:rsidRPr="0022468B">
        <w:rPr>
          <w:rFonts w:ascii="Verdana" w:eastAsia="Times New Roman" w:hAnsi="Verdana" w:cs="Times New Roman"/>
          <w:sz w:val="24"/>
          <w:szCs w:val="24"/>
          <w:lang w:eastAsia="it-IT"/>
        </w:rPr>
        <w:t>vverrà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E058DB" w:rsidRPr="0022468B">
        <w:rPr>
          <w:rFonts w:ascii="Verdana" w:eastAsia="Times New Roman" w:hAnsi="Verdana" w:cs="Times New Roman"/>
          <w:sz w:val="24"/>
          <w:szCs w:val="24"/>
          <w:lang w:eastAsia="it-IT"/>
        </w:rPr>
        <w:t>nel seguente ordine:</w:t>
      </w:r>
    </w:p>
    <w:p w:rsidR="00E058DB" w:rsidRPr="0022468B" w:rsidRDefault="00E058DB" w:rsidP="00E058DB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8:30-8:40 Saluti. Lettura del regolamento.</w:t>
      </w:r>
    </w:p>
    <w:p w:rsidR="00E058DB" w:rsidRPr="0022468B" w:rsidRDefault="00E058DB" w:rsidP="00E058DB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8:45-</w:t>
      </w:r>
      <w:r w:rsidR="009A08DB" w:rsidRPr="0022468B">
        <w:rPr>
          <w:rFonts w:ascii="Verdana" w:eastAsia="Times New Roman" w:hAnsi="Verdana" w:cs="Times New Roman"/>
          <w:sz w:val="24"/>
          <w:szCs w:val="24"/>
          <w:lang w:eastAsia="it-IT"/>
        </w:rPr>
        <w:t>9:30 Selezione vincitore classi terze</w:t>
      </w:r>
    </w:p>
    <w:p w:rsidR="009A08DB" w:rsidRPr="0022468B" w:rsidRDefault="009A08DB" w:rsidP="009A08DB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9:30-10:15 Selezione vincitore classi quarte</w:t>
      </w:r>
    </w:p>
    <w:p w:rsidR="009A08DB" w:rsidRPr="0022468B" w:rsidRDefault="009A08DB" w:rsidP="009A08DB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10:15-11:00 Selezione vincitore classi quinte</w:t>
      </w:r>
    </w:p>
    <w:p w:rsidR="009A08DB" w:rsidRPr="0022468B" w:rsidRDefault="009A08DB" w:rsidP="009A08DB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11:00-11:30 PREMIAZIONE PRIMARIA</w:t>
      </w:r>
    </w:p>
    <w:p w:rsidR="009A08DB" w:rsidRPr="0022468B" w:rsidRDefault="009A08DB" w:rsidP="009A08DB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12:00-12:45 Selezione vincitore classi prime secondaria</w:t>
      </w:r>
    </w:p>
    <w:p w:rsidR="009A08DB" w:rsidRPr="0022468B" w:rsidRDefault="009A08DB" w:rsidP="009A08DB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12:45-13:00 Selezione vincitore classi seconde secondaria</w:t>
      </w:r>
    </w:p>
    <w:p w:rsidR="008074C9" w:rsidRPr="0022468B" w:rsidRDefault="009A08DB" w:rsidP="00381EB0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13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t>:00-13:30 PREMIAZIONE SECONDARIA</w:t>
      </w:r>
    </w:p>
    <w:p w:rsidR="008074C9" w:rsidRPr="0022468B" w:rsidRDefault="00426337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La sfida consisterà nell'eseguire corret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t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amente lo spelling della parola scelta dai giudici di gara, i quali, oltre a scegliere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le parole da compitare, valute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ranno la correttezza dell'esecuzio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ne. </w:t>
      </w:r>
      <w:r w:rsidR="00EB7B58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Lo spelling è solo orale e pertanto non è ammesso l’uso di penne e fogli. 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Se la parola risulta essere corretta lo </w:t>
      </w:r>
      <w:proofErr w:type="spellStart"/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Speller</w:t>
      </w:r>
      <w:proofErr w:type="spellEnd"/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dirà </w:t>
      </w:r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“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That’</w:t>
      </w:r>
      <w:r w:rsidR="00AA6C9A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s</w:t>
      </w:r>
      <w:proofErr w:type="spellEnd"/>
      <w:r w:rsidR="00AA6C9A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 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correct</w:t>
      </w:r>
      <w:proofErr w:type="spellEnd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”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, se la parol</w:t>
      </w:r>
      <w:r w:rsidR="00F46462" w:rsidRPr="0022468B">
        <w:rPr>
          <w:rFonts w:ascii="Verdana" w:eastAsia="Times New Roman" w:hAnsi="Verdana" w:cs="Times New Roman"/>
          <w:sz w:val="24"/>
          <w:szCs w:val="24"/>
          <w:lang w:eastAsia="it-IT"/>
        </w:rPr>
        <w:t>a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è sbagliata, lo </w:t>
      </w:r>
      <w:proofErr w:type="spellStart"/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Speller</w:t>
      </w:r>
      <w:proofErr w:type="spellEnd"/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dirà </w:t>
      </w:r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“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I’m</w:t>
      </w:r>
      <w:proofErr w:type="spellEnd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 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sorry</w:t>
      </w:r>
      <w:proofErr w:type="spellEnd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, 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that</w:t>
      </w:r>
      <w:proofErr w:type="spellEnd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 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is</w:t>
      </w:r>
      <w:proofErr w:type="spellEnd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 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incorrect</w:t>
      </w:r>
      <w:proofErr w:type="spellEnd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. The 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correct</w:t>
      </w:r>
      <w:proofErr w:type="spellEnd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 spelling </w:t>
      </w:r>
      <w:proofErr w:type="spellStart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is</w:t>
      </w:r>
      <w:proofErr w:type="spellEnd"/>
      <w:r w:rsidR="008074C9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…”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ripetendo lo spelling in maniera corretta.</w:t>
      </w:r>
    </w:p>
    <w:p w:rsidR="00EB7B58" w:rsidRPr="0022468B" w:rsidRDefault="00EB7B58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Le </w:t>
      </w:r>
      <w:r w:rsidR="00370151" w:rsidRPr="0022468B">
        <w:rPr>
          <w:rFonts w:ascii="Verdana" w:eastAsia="Times New Roman" w:hAnsi="Verdana" w:cs="Times New Roman"/>
          <w:sz w:val="24"/>
          <w:szCs w:val="24"/>
          <w:lang w:eastAsia="it-IT"/>
        </w:rPr>
        <w:t>liste di parole variano in base al livello delle classi. Le parole scelte per la gara avranno difficoltà di compitazione crescente in modo che il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livello 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>di difficoltà aumenti e verran</w:t>
      </w:r>
      <w:r w:rsidR="00F92623" w:rsidRPr="0022468B">
        <w:rPr>
          <w:rFonts w:ascii="Verdana" w:eastAsia="Times New Roman" w:hAnsi="Verdana" w:cs="Times New Roman"/>
          <w:sz w:val="24"/>
          <w:szCs w:val="24"/>
          <w:lang w:eastAsia="it-IT"/>
        </w:rPr>
        <w:t>n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t>o utilizzate le parole della prima lista di parole, della seconda lista e, infine, potrebbero essere richieste delle parole non fornite.</w:t>
      </w:r>
    </w:p>
    <w:p w:rsidR="008074C9" w:rsidRPr="0022468B" w:rsidRDefault="00426337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Scelta la parola, 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lo </w:t>
      </w:r>
      <w:proofErr w:type="spellStart"/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Speller</w:t>
      </w:r>
      <w:proofErr w:type="spellEnd"/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la pronuncerà ad alta voce. 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Time Keeper 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dirà </w:t>
      </w:r>
      <w:r w:rsidR="00381EB0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Go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alzerà la paletta verde 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concorrente avrà esattamente 15 secondi di tempo per ripetere la parola interamente, fare lo spelling e, infine, ripetere nuovamente la parola. 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Al termine dei 15” il Time Keeper dirà </w:t>
      </w:r>
      <w:r w:rsidR="003508D1" w:rsidRPr="0022468B">
        <w:rPr>
          <w:rFonts w:ascii="Verdana" w:eastAsia="Times New Roman" w:hAnsi="Verdana" w:cs="Times New Roman"/>
          <w:sz w:val="24"/>
          <w:szCs w:val="24"/>
          <w:lang w:eastAsia="it-IT"/>
        </w:rPr>
        <w:t>“</w:t>
      </w:r>
      <w:r w:rsidR="00381EB0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time off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  <w:r w:rsidR="003508D1" w:rsidRPr="0022468B">
        <w:rPr>
          <w:rFonts w:ascii="Verdana" w:eastAsia="Times New Roman" w:hAnsi="Verdana" w:cs="Times New Roman"/>
          <w:sz w:val="24"/>
          <w:szCs w:val="24"/>
          <w:lang w:eastAsia="it-IT"/>
        </w:rPr>
        <w:t>”</w:t>
      </w:r>
      <w:r w:rsidR="00381EB0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Decorso tale termine 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il concorrente è automaticamente squalificato.</w:t>
      </w:r>
    </w:p>
    <w:p w:rsidR="00370151" w:rsidRPr="0022468B" w:rsidRDefault="00426337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Il concorr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ente di turno potrà chiedere allo </w:t>
      </w:r>
      <w:proofErr w:type="spellStart"/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Speller</w:t>
      </w:r>
      <w:proofErr w:type="spellEnd"/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di ripetere la </w:t>
      </w:r>
      <w:r w:rsidR="00AA6C9A" w:rsidRPr="0022468B">
        <w:rPr>
          <w:rFonts w:ascii="Verdana" w:eastAsia="Times New Roman" w:hAnsi="Verdana" w:cs="Times New Roman"/>
          <w:sz w:val="24"/>
          <w:szCs w:val="24"/>
          <w:lang w:eastAsia="it-IT"/>
        </w:rPr>
        <w:t>parola</w:t>
      </w:r>
      <w:r w:rsidR="00370151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se la richiesta è accolta dai giudici. 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Gli studenti della scuola secondaria potranno, inoltre, chiedere la definizione della parola stessa.</w:t>
      </w:r>
    </w:p>
    <w:p w:rsidR="00426337" w:rsidRPr="0022468B" w:rsidRDefault="00370151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Il concorrente dovrà pronunciare le lettere a voce alta in modo chiaro. Se la voce fosse troppo bassa e non si comprendesse lo spelling il concorrente verrà eliminato.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8074C9" w:rsidRPr="0022468B" w:rsidRDefault="00426337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concorrente 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>che ha già compitato delle lettere, può ricominci</w:t>
      </w:r>
      <w:r w:rsidR="00AA6C9A" w:rsidRPr="0022468B">
        <w:rPr>
          <w:rFonts w:ascii="Verdana" w:eastAsia="Times New Roman" w:hAnsi="Verdana" w:cs="Times New Roman"/>
          <w:sz w:val="24"/>
          <w:szCs w:val="24"/>
          <w:lang w:eastAsia="it-IT"/>
        </w:rPr>
        <w:t>are nuovamente senza cambiare l’ordine delle</w:t>
      </w:r>
      <w:r w:rsidR="008074C9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lettere già pronunciate pena l’esclusione. </w:t>
      </w:r>
    </w:p>
    <w:p w:rsidR="00370151" w:rsidRPr="0022468B" w:rsidRDefault="00AA6C9A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Per l</w:t>
      </w:r>
      <w:r w:rsidR="00370151" w:rsidRPr="0022468B">
        <w:rPr>
          <w:rFonts w:ascii="Verdana" w:eastAsia="Times New Roman" w:hAnsi="Verdana" w:cs="Times New Roman"/>
          <w:sz w:val="24"/>
          <w:szCs w:val="24"/>
          <w:lang w:eastAsia="it-IT"/>
        </w:rPr>
        <w:t>e parole che presentano le lettere doppie come ad esempio “</w:t>
      </w:r>
      <w:r w:rsidR="00370151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door</w:t>
      </w:r>
      <w:r w:rsidR="00370151" w:rsidRPr="0022468B">
        <w:rPr>
          <w:rFonts w:ascii="Verdana" w:eastAsia="Times New Roman" w:hAnsi="Verdana" w:cs="Times New Roman"/>
          <w:sz w:val="24"/>
          <w:szCs w:val="24"/>
          <w:lang w:eastAsia="it-IT"/>
        </w:rPr>
        <w:t>”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il concorrente può</w:t>
      </w:r>
      <w:r w:rsidR="00370151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ripe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tere due volte la stessa lettera oppure dire </w:t>
      </w:r>
      <w:r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double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la lettera in questione ad es. </w:t>
      </w:r>
      <w:r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d-o-o-r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oppure </w:t>
      </w:r>
      <w:r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d-</w:t>
      </w:r>
      <w:r w:rsidR="003060D1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 </w:t>
      </w:r>
      <w:r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double o</w:t>
      </w:r>
      <w:r w:rsidR="003060D1"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 </w:t>
      </w:r>
      <w:r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-r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  <w:r w:rsidR="00370151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FF256E" w:rsidRPr="0022468B" w:rsidRDefault="00FF256E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Lo spelling delle parole deve avvenire in maniera corretta, eventuale pronunce errate ad esempio delle lettere r-e-i comportano l’eliminazione del concorrente. </w:t>
      </w:r>
    </w:p>
    <w:p w:rsidR="00FF256E" w:rsidRPr="0022468B" w:rsidRDefault="00FF256E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Se </w:t>
      </w:r>
      <w:r w:rsidR="00867E70" w:rsidRPr="0022468B">
        <w:rPr>
          <w:rFonts w:ascii="Verdana" w:eastAsia="Times New Roman" w:hAnsi="Verdana" w:cs="Times New Roman"/>
          <w:sz w:val="24"/>
          <w:szCs w:val="24"/>
          <w:lang w:eastAsia="it-IT"/>
        </w:rPr>
        <w:t>la parola è composta o apostrofata</w:t>
      </w:r>
      <w:r w:rsidR="00AA6C9A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non è necessario pronunciare eventuali spazi </w:t>
      </w:r>
      <w:r w:rsidR="00867E70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o apostrofi 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tra le parole ma si può procedere come se fosse un’unica parola. </w:t>
      </w:r>
    </w:p>
    <w:p w:rsidR="008074C9" w:rsidRPr="0022468B" w:rsidRDefault="008074C9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Per le parole che cominciano con la lettera maiuscola, i concorrenti dovranno indicarla dicendo </w:t>
      </w:r>
      <w:r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Capital</w:t>
      </w:r>
      <w:r w:rsidR="007C3825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poi continuando lo spelling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come ad esempio nel caso di </w:t>
      </w:r>
      <w:proofErr w:type="spellStart"/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London</w:t>
      </w:r>
      <w:proofErr w:type="spellEnd"/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</w:t>
      </w:r>
      <w:r w:rsidRPr="0022468B">
        <w:rPr>
          <w:rFonts w:ascii="Verdana" w:eastAsia="Times New Roman" w:hAnsi="Verdana" w:cs="Times New Roman"/>
          <w:i/>
          <w:sz w:val="24"/>
          <w:szCs w:val="24"/>
          <w:lang w:eastAsia="it-IT"/>
        </w:rPr>
        <w:t>Capital L-o-n-d-o-n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426337" w:rsidRPr="0022468B" w:rsidRDefault="00426337" w:rsidP="004263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Quando il concorrente eseguirà correttamente lo </w:t>
      </w:r>
      <w:r w:rsidR="00AA6C9A" w:rsidRPr="0022468B">
        <w:rPr>
          <w:rFonts w:ascii="Verdana" w:eastAsia="Times New Roman" w:hAnsi="Verdana" w:cs="Times New Roman"/>
          <w:sz w:val="24"/>
          <w:szCs w:val="24"/>
          <w:lang w:eastAsia="it-IT"/>
        </w:rPr>
        <w:t>spelling della parola assegnata tornerà al proprio posto 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ne verrà scelta un'altra per lo sfidante</w:t>
      </w:r>
      <w:r w:rsidR="00AA6C9A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successivo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, il quale procederà a sua volta allo spelling. Se anche lo sfidante eseguirà correttamente lo spelling, la sfida proseguirà con la scelta di nuove parole fino a che uno d</w:t>
      </w:r>
      <w:r w:rsidR="00262645" w:rsidRPr="0022468B">
        <w:rPr>
          <w:rFonts w:ascii="Verdana" w:eastAsia="Times New Roman" w:hAnsi="Verdana" w:cs="Times New Roman"/>
          <w:sz w:val="24"/>
          <w:szCs w:val="24"/>
          <w:lang w:eastAsia="it-IT"/>
        </w:rPr>
        <w:t>ei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concorrenti</w:t>
      </w:r>
      <w:r w:rsidR="00FF256E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successivi</w:t>
      </w:r>
      <w:r w:rsidR="00262645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non incorrerà in errore e verrà quindi eliminato.</w:t>
      </w:r>
    </w:p>
    <w:p w:rsidR="00370151" w:rsidRPr="0022468B" w:rsidRDefault="00370151" w:rsidP="00FF2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Durante la gara finale verrà decretato un unico vincitore per tutte le sezioni della stessa classe. Quando il numero si riduce a due membri se un concorrente sbaglia la parola, il successivo avrà la possibilità di eseguire correttamente la medesima parola</w:t>
      </w:r>
      <w:r w:rsidR="00262645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alla quale verrà aggiunta un’altra parola da compitare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. Se entrambi sbagliano si procederà all’assegnazione di una nuova parola.  </w:t>
      </w:r>
    </w:p>
    <w:p w:rsidR="00FB5336" w:rsidRPr="0022468B" w:rsidRDefault="00426337" w:rsidP="00FB5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 tutti i partecipanti verrà rilasciato un attestato di partecipazione, </w:t>
      </w:r>
      <w:r w:rsidR="002B5297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ai finalisti verrà consegnata una medaglia, 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mentre ai</w:t>
      </w:r>
      <w:r w:rsidR="00FF256E"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vincitori, uno per tutte le sezioni della stessa classe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saranno consegnati </w:t>
      </w:r>
      <w:r w:rsidR="002B5297" w:rsidRPr="0022468B">
        <w:rPr>
          <w:rFonts w:ascii="Verdana" w:eastAsia="Times New Roman" w:hAnsi="Verdana" w:cs="Times New Roman"/>
          <w:sz w:val="24"/>
          <w:szCs w:val="24"/>
          <w:lang w:eastAsia="it-IT"/>
        </w:rPr>
        <w:t>delle coppe</w:t>
      </w:r>
      <w:r w:rsidRPr="0022468B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FB5336" w:rsidRPr="00305CAD" w:rsidRDefault="00FB5336" w:rsidP="00FB5336">
      <w:pPr>
        <w:shd w:val="clear" w:color="auto" w:fill="FFFFFF"/>
        <w:spacing w:before="100" w:beforeAutospacing="1" w:after="100" w:afterAutospacing="1" w:line="193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653AE" w:rsidRPr="00305CAD" w:rsidRDefault="00F653AE"/>
    <w:sectPr w:rsidR="00F653AE" w:rsidRPr="00305CAD" w:rsidSect="00556BF3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6E0" w:rsidRDefault="000D76E0" w:rsidP="00556BF3">
      <w:pPr>
        <w:spacing w:after="0" w:line="240" w:lineRule="auto"/>
      </w:pPr>
      <w:r>
        <w:separator/>
      </w:r>
    </w:p>
  </w:endnote>
  <w:endnote w:type="continuationSeparator" w:id="0">
    <w:p w:rsidR="000D76E0" w:rsidRDefault="000D76E0" w:rsidP="005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6E0" w:rsidRDefault="000D76E0" w:rsidP="00556BF3">
      <w:pPr>
        <w:spacing w:after="0" w:line="240" w:lineRule="auto"/>
      </w:pPr>
      <w:r>
        <w:separator/>
      </w:r>
    </w:p>
  </w:footnote>
  <w:footnote w:type="continuationSeparator" w:id="0">
    <w:p w:rsidR="000D76E0" w:rsidRDefault="000D76E0" w:rsidP="005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48B"/>
    <w:multiLevelType w:val="multilevel"/>
    <w:tmpl w:val="2426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125EF"/>
    <w:multiLevelType w:val="multilevel"/>
    <w:tmpl w:val="81F6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0717A"/>
    <w:multiLevelType w:val="hybridMultilevel"/>
    <w:tmpl w:val="4438A7C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C3390"/>
    <w:multiLevelType w:val="hybridMultilevel"/>
    <w:tmpl w:val="D64E2B8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C4999"/>
    <w:multiLevelType w:val="hybridMultilevel"/>
    <w:tmpl w:val="7040BC0C"/>
    <w:lvl w:ilvl="0" w:tplc="358828A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70F8"/>
    <w:multiLevelType w:val="multilevel"/>
    <w:tmpl w:val="3D90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E752C"/>
    <w:multiLevelType w:val="hybridMultilevel"/>
    <w:tmpl w:val="DEA050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AE"/>
    <w:rsid w:val="00072742"/>
    <w:rsid w:val="000806E1"/>
    <w:rsid w:val="000D76E0"/>
    <w:rsid w:val="00151E00"/>
    <w:rsid w:val="001834F4"/>
    <w:rsid w:val="001A7604"/>
    <w:rsid w:val="001E5C34"/>
    <w:rsid w:val="001F4124"/>
    <w:rsid w:val="0022468B"/>
    <w:rsid w:val="00262645"/>
    <w:rsid w:val="002734DF"/>
    <w:rsid w:val="002B5297"/>
    <w:rsid w:val="00305CAD"/>
    <w:rsid w:val="003060D1"/>
    <w:rsid w:val="0032255A"/>
    <w:rsid w:val="003508D1"/>
    <w:rsid w:val="00370151"/>
    <w:rsid w:val="003703A9"/>
    <w:rsid w:val="003773DB"/>
    <w:rsid w:val="00381EB0"/>
    <w:rsid w:val="00426337"/>
    <w:rsid w:val="005111B2"/>
    <w:rsid w:val="00531D69"/>
    <w:rsid w:val="00541560"/>
    <w:rsid w:val="00545637"/>
    <w:rsid w:val="00556BF3"/>
    <w:rsid w:val="005945B8"/>
    <w:rsid w:val="005D25A2"/>
    <w:rsid w:val="005F5F3B"/>
    <w:rsid w:val="0062497D"/>
    <w:rsid w:val="006417A5"/>
    <w:rsid w:val="006B5572"/>
    <w:rsid w:val="006F1BBD"/>
    <w:rsid w:val="00747AC2"/>
    <w:rsid w:val="00754EB9"/>
    <w:rsid w:val="007807FD"/>
    <w:rsid w:val="007C3825"/>
    <w:rsid w:val="007E4E9C"/>
    <w:rsid w:val="007F5409"/>
    <w:rsid w:val="008074C9"/>
    <w:rsid w:val="00867E70"/>
    <w:rsid w:val="008D283D"/>
    <w:rsid w:val="008E1B81"/>
    <w:rsid w:val="009A08DB"/>
    <w:rsid w:val="00A13840"/>
    <w:rsid w:val="00AA6C9A"/>
    <w:rsid w:val="00D177DA"/>
    <w:rsid w:val="00D77A36"/>
    <w:rsid w:val="00DD297B"/>
    <w:rsid w:val="00E058DB"/>
    <w:rsid w:val="00E61A37"/>
    <w:rsid w:val="00E868FD"/>
    <w:rsid w:val="00E966CB"/>
    <w:rsid w:val="00EB7B58"/>
    <w:rsid w:val="00EE7FE3"/>
    <w:rsid w:val="00F46462"/>
    <w:rsid w:val="00F653AE"/>
    <w:rsid w:val="00F92623"/>
    <w:rsid w:val="00FA4CB3"/>
    <w:rsid w:val="00FA72D0"/>
    <w:rsid w:val="00FB5336"/>
    <w:rsid w:val="00FC6B9F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7AA9"/>
  <w15:docId w15:val="{0E0AAABC-BD7A-48A6-8F97-C675BA18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0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3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6BF3"/>
  </w:style>
  <w:style w:type="paragraph" w:styleId="Pidipagina">
    <w:name w:val="footer"/>
    <w:basedOn w:val="Normale"/>
    <w:link w:val="PidipaginaCarattere"/>
    <w:uiPriority w:val="99"/>
    <w:semiHidden/>
    <w:unhideWhenUsed/>
    <w:rsid w:val="0055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6BF3"/>
  </w:style>
  <w:style w:type="character" w:customStyle="1" w:styleId="a">
    <w:name w:val="a"/>
    <w:basedOn w:val="Carpredefinitoparagrafo"/>
    <w:rsid w:val="006417A5"/>
  </w:style>
  <w:style w:type="character" w:customStyle="1" w:styleId="l6">
    <w:name w:val="l6"/>
    <w:basedOn w:val="Carpredefinitoparagrafo"/>
    <w:rsid w:val="006417A5"/>
  </w:style>
  <w:style w:type="character" w:customStyle="1" w:styleId="l7">
    <w:name w:val="l7"/>
    <w:basedOn w:val="Carpredefinitoparagrafo"/>
    <w:rsid w:val="006417A5"/>
  </w:style>
  <w:style w:type="character" w:customStyle="1" w:styleId="l8">
    <w:name w:val="l8"/>
    <w:basedOn w:val="Carpredefinitoparagrafo"/>
    <w:rsid w:val="006417A5"/>
  </w:style>
  <w:style w:type="paragraph" w:styleId="NormaleWeb">
    <w:name w:val="Normal (Web)"/>
    <w:basedOn w:val="Normale"/>
    <w:uiPriority w:val="99"/>
    <w:semiHidden/>
    <w:unhideWhenUsed/>
    <w:rsid w:val="0042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633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263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8225">
          <w:marLeft w:val="0"/>
          <w:marRight w:val="0"/>
          <w:marTop w:val="107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768339">
          <w:marLeft w:val="0"/>
          <w:marRight w:val="0"/>
          <w:marTop w:val="107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Elisabetta Vagni</cp:lastModifiedBy>
  <cp:revision>3</cp:revision>
  <dcterms:created xsi:type="dcterms:W3CDTF">2019-02-07T22:00:00Z</dcterms:created>
  <dcterms:modified xsi:type="dcterms:W3CDTF">2019-02-07T22:08:00Z</dcterms:modified>
</cp:coreProperties>
</file>